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58" w:right="78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062" w:right="779"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11</w:t>
      </w:r>
      <w:r>
        <w:rPr>
          <w:rFonts w:ascii="Palatino Linotype" w:hAnsi="Palatino Linotype"/>
          <w:b/>
          <w:w w:val="92"/>
          <w:sz w:val="24"/>
        </w:rPr>
        <w:t>7</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2"/>
        </w:rPr>
        <w:t>H</w:t>
      </w:r>
      <w:r>
        <w:rPr>
          <w:w w:val="95"/>
        </w:rPr>
        <w:t>Ö</w:t>
      </w:r>
      <w:r>
        <w:rPr>
          <w:spacing w:val="-3"/>
          <w:w w:val="95"/>
        </w:rPr>
        <w:t>Ô</w:t>
      </w:r>
      <w:r>
        <w:rPr>
          <w:w w:val="96"/>
        </w:rPr>
        <w:t>N</w:t>
      </w:r>
      <w:r>
        <w:rPr>
          <w:w w:val="92"/>
        </w:rPr>
        <w:t>G</w:t>
      </w:r>
      <w:r>
        <w:rPr/>
        <w:t> </w:t>
      </w:r>
      <w:r>
        <w:rPr>
          <w:spacing w:val="-40"/>
        </w:rPr>
        <w:t> </w:t>
      </w:r>
      <w:r>
        <w:rPr>
          <w:w w:val="97"/>
        </w:rPr>
        <w:t>C</w:t>
      </w:r>
      <w:r>
        <w:rPr>
          <w:spacing w:val="-3"/>
          <w:w w:val="103"/>
        </w:rPr>
        <w:t>U</w:t>
      </w:r>
      <w:r>
        <w:rPr>
          <w:w w:val="5"/>
        </w:rPr>
        <w:t>Û</w:t>
      </w:r>
      <w:r>
        <w:rPr>
          <w:w w:val="102"/>
        </w:rPr>
        <w:t>A</w:t>
      </w:r>
      <w:r>
        <w:rPr/>
        <w:t> </w:t>
      </w:r>
      <w:r>
        <w:rPr>
          <w:spacing w:val="-43"/>
        </w:rPr>
        <w:t> </w:t>
      </w:r>
      <w:r>
        <w:rPr>
          <w:w w:val="92"/>
        </w:rPr>
        <w:t>G</w:t>
      </w:r>
      <w:r>
        <w:rPr>
          <w:w w:val="100"/>
        </w:rPr>
        <w:t>I</w:t>
      </w:r>
      <w:r>
        <w:rPr>
          <w:spacing w:val="-3"/>
          <w:w w:val="95"/>
        </w:rPr>
        <w:t>Ô</w:t>
      </w:r>
      <w:r>
        <w:rPr>
          <w:w w:val="5"/>
        </w:rPr>
        <w:t>Ù</w:t>
      </w:r>
      <w:r>
        <w:rPr>
          <w:w w:val="100"/>
        </w:rPr>
        <w:t>I</w:t>
      </w:r>
    </w:p>
    <w:p>
      <w:pPr>
        <w:spacing w:before="67"/>
        <w:ind w:left="871" w:right="0" w:firstLine="0"/>
        <w:jc w:val="left"/>
        <w:rPr>
          <w:i/>
          <w:sz w:val="18"/>
        </w:rPr>
      </w:pPr>
      <w:r>
        <w:rPr>
          <w:i/>
          <w:sz w:val="18"/>
        </w:rPr>
        <w:t>Haùn dòch: Ñôøi Toáng, Tam taïng Phaùp sö Phaùp Hieàn.</w:t>
      </w:r>
    </w:p>
    <w:p>
      <w:pPr>
        <w:pStyle w:val="BodyText"/>
        <w:rPr>
          <w:i/>
          <w:sz w:val="22"/>
        </w:rPr>
      </w:pPr>
    </w:p>
    <w:p>
      <w:pPr>
        <w:pStyle w:val="BodyText"/>
        <w:spacing w:before="12"/>
        <w:rPr>
          <w:i/>
          <w:sz w:val="16"/>
        </w:rPr>
      </w:pPr>
    </w:p>
    <w:p>
      <w:pPr>
        <w:pStyle w:val="BodyText"/>
        <w:spacing w:line="313" w:lineRule="exact"/>
        <w:ind w:left="1437"/>
        <w:jc w:val="both"/>
      </w:pPr>
      <w:r>
        <w:rPr/>
        <w:t>Toâi nghe nhö vaày:</w:t>
      </w:r>
    </w:p>
    <w:p>
      <w:pPr>
        <w:pStyle w:val="BodyText"/>
        <w:ind w:left="871" w:right="585" w:firstLine="566"/>
        <w:jc w:val="both"/>
      </w:pPr>
      <w:r>
        <w:rPr/>
        <w:t>Moät thôøi, Ñöùc Phaät ôû Taïi khu laâm vieân Kyø-ñaø Caáp coâ ñoäc, thuoäc nöôùc Xaù-veä, cuøng chuùng ñaïi Tyø-kheo.</w:t>
      </w:r>
    </w:p>
    <w:p>
      <w:pPr>
        <w:pStyle w:val="BodyText"/>
        <w:spacing w:before="1"/>
        <w:ind w:left="871" w:right="583" w:firstLine="566"/>
        <w:jc w:val="both"/>
      </w:pPr>
      <w:r>
        <w:rPr/>
        <w:t>Toân giaû A-nan ñi gaëp Ñöùc Phaät, ñeán nôi laïy saùt chaân Phaät, </w:t>
      </w:r>
      <w:r>
        <w:rPr>
          <w:spacing w:val="-4"/>
        </w:rPr>
        <w:t>chaép</w:t>
      </w:r>
      <w:r>
        <w:rPr>
          <w:spacing w:val="52"/>
        </w:rPr>
        <w:t> </w:t>
      </w:r>
      <w:r>
        <w:rPr/>
        <w:t>tay cung kính thöa:</w:t>
      </w:r>
    </w:p>
    <w:p>
      <w:pPr>
        <w:pStyle w:val="BodyText"/>
        <w:ind w:left="871" w:right="583" w:firstLine="566"/>
        <w:jc w:val="both"/>
      </w:pPr>
      <w:r>
        <w:rPr/>
        <w:t>–Theá Toân, con coù chuùt nghi ngôø muoán hoûi, xin Ngaøi giaûng giaûi cho. Con thaáy trong theá gian coù ba loaïi höông laø höông reã, höông hoa vaø höông haït; ba loaïi höông naøy toûa khaép moïi nôi, coù gioù cuõng nghe, khoâng gioù cuõng nghe, höông aáy nhö theá naøo?</w:t>
      </w:r>
    </w:p>
    <w:p>
      <w:pPr>
        <w:pStyle w:val="BodyText"/>
        <w:ind w:left="1437"/>
        <w:jc w:val="both"/>
      </w:pPr>
      <w:r>
        <w:rPr/>
        <w:t>Theá Toân baûo Toân giaû A-nan:</w:t>
      </w:r>
    </w:p>
    <w:p>
      <w:pPr>
        <w:pStyle w:val="BodyText"/>
        <w:ind w:left="871" w:right="583" w:firstLine="566"/>
        <w:jc w:val="both"/>
      </w:pPr>
      <w:r>
        <w:rPr/>
        <w:t>–OÂng chôù noùi raèng höông cuûa ba loaïi naøy toûa khaép nôi, coù gioù hay khoâng gioù ñeàu nghe. Ba loaïi höông naøy chaúng phaûi toûa khaép moïi nôi coù gioù hay khoâng gioù ñeàu nghe. Naøy A-nan, neáu oâng muoán nghe veà loaïi höông toûa khaép nôi, haõy chuù yù, ta seõ giaûng cho</w:t>
      </w:r>
      <w:r>
        <w:rPr>
          <w:spacing w:val="-1"/>
        </w:rPr>
        <w:t> </w:t>
      </w:r>
      <w:r>
        <w:rPr/>
        <w:t>oâng.</w:t>
      </w:r>
    </w:p>
    <w:p>
      <w:pPr>
        <w:pStyle w:val="BodyText"/>
        <w:spacing w:line="312" w:lineRule="exact"/>
        <w:ind w:left="1437"/>
        <w:jc w:val="both"/>
      </w:pPr>
      <w:r>
        <w:rPr/>
        <w:t>A-nan baïch Phaät:</w:t>
      </w:r>
    </w:p>
    <w:p>
      <w:pPr>
        <w:pStyle w:val="BodyText"/>
        <w:spacing w:before="1"/>
        <w:ind w:left="1437" w:right="1761"/>
        <w:jc w:val="both"/>
      </w:pPr>
      <w:r>
        <w:rPr/>
        <w:t>–Thöa Theá Toân, con muoán nghe, xin Ngaøi giaûng giaûi. Ñöùc Phaät baûo A-nan:</w:t>
      </w:r>
    </w:p>
    <w:p>
      <w:pPr>
        <w:pStyle w:val="BodyText"/>
        <w:spacing w:before="1"/>
        <w:ind w:left="871" w:right="582" w:firstLine="566"/>
        <w:jc w:val="both"/>
      </w:pPr>
      <w:r>
        <w:rPr/>
        <w:t>–Loaïi höông coù gioù hay khoâng ñeàu toûa khaép möôøi phöông laø: Trong theá gian, coù caän söï nam, caän söï nöõ naøo giöõ tònh giôùi cuûa Phaät, tu taäp caùc phaùp thieän; ñoù laø khoâng saùt sanh, khoâng troäm cöôùp, khoâng taø daâm, khoâng voïng ngöõ, khoâng uoáng röôïu. Ñaây laø höông thôm giöõ giôùi cuûa caän söï nam, caän söï nöõ, toûa khaép möôøi phöông, khaép nôi ñeàu khen</w:t>
      </w:r>
    </w:p>
    <w:p>
      <w:pPr>
        <w:pStyle w:val="BodyText"/>
        <w:spacing w:before="4"/>
        <w:rPr>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2"/>
        <w:jc w:val="both"/>
      </w:pPr>
      <w:r>
        <w:rPr/>
        <w:t>ngôïi vôùi lôøi taùn döông: Trong thaønh kia coù caän söï nam, caän söï nöõ giöõ tònh giôùi cuûa Phaät, tu taäp caùc phaùp thieän khoâng saùt sanh, troäm cöôùp, taø daâm, voïng ngöõ vaø uoáng röôïu, ngöôøi ñaày ñuû giôùi phaùp naøy laø coù höông thôm maø coù gioù hay khoâng gioù ñeàu toûa khaép möôøi phöông, moïi ngöôøi ñeàu khen ngôïi vaø cung kính.</w:t>
      </w:r>
    </w:p>
    <w:p>
      <w:pPr>
        <w:pStyle w:val="BodyText"/>
        <w:spacing w:before="2"/>
        <w:ind w:left="1298"/>
        <w:jc w:val="both"/>
      </w:pPr>
      <w:r>
        <w:rPr/>
        <w:t>Khi aáy Theá Toân noùi keä:</w:t>
      </w:r>
    </w:p>
    <w:p>
      <w:pPr>
        <w:spacing w:line="306" w:lineRule="exact" w:before="44"/>
        <w:ind w:left="2572" w:right="0" w:firstLine="0"/>
        <w:jc w:val="both"/>
        <w:rPr>
          <w:i/>
          <w:sz w:val="24"/>
        </w:rPr>
      </w:pPr>
      <w:r>
        <w:rPr>
          <w:i/>
          <w:sz w:val="24"/>
        </w:rPr>
        <w:t>Caùc loaïi hoa quaû trong theá</w:t>
      </w:r>
      <w:r>
        <w:rPr>
          <w:i/>
          <w:spacing w:val="-1"/>
          <w:sz w:val="24"/>
        </w:rPr>
        <w:t> </w:t>
      </w:r>
      <w:r>
        <w:rPr>
          <w:i/>
          <w:sz w:val="24"/>
        </w:rPr>
        <w:t>gian</w:t>
      </w:r>
    </w:p>
    <w:p>
      <w:pPr>
        <w:spacing w:before="0"/>
        <w:ind w:left="3139" w:right="1961" w:firstLine="0"/>
        <w:jc w:val="left"/>
        <w:rPr>
          <w:i/>
          <w:sz w:val="24"/>
        </w:rPr>
      </w:pPr>
      <w:r>
        <w:rPr>
          <w:i/>
          <w:sz w:val="24"/>
        </w:rPr>
        <w:t>Cho ñeán traàm ñaøn, long xaï höông </w:t>
      </w:r>
      <w:r>
        <w:rPr>
          <w:i/>
          <w:sz w:val="24"/>
        </w:rPr>
        <w:t>Caùc loaïi höông aáy khoâng toûa khaép Chæ nghe höông giôùi thôm khaép </w:t>
      </w:r>
      <w:r>
        <w:rPr>
          <w:i/>
          <w:spacing w:val="-6"/>
          <w:sz w:val="24"/>
        </w:rPr>
        <w:t>nôi </w:t>
      </w:r>
      <w:r>
        <w:rPr>
          <w:i/>
          <w:sz w:val="24"/>
        </w:rPr>
        <w:t>Chieân-ñaøn, Uaát kim vaø Toâ hôïp Hoa Öu-baùt-la, hoa Ma</w:t>
      </w:r>
      <w:r>
        <w:rPr>
          <w:i/>
          <w:spacing w:val="-2"/>
          <w:sz w:val="24"/>
        </w:rPr>
        <w:t> </w:t>
      </w:r>
      <w:r>
        <w:rPr>
          <w:i/>
          <w:sz w:val="24"/>
        </w:rPr>
        <w:t>leä</w:t>
      </w:r>
    </w:p>
    <w:p>
      <w:pPr>
        <w:spacing w:before="0"/>
        <w:ind w:left="3139" w:right="1888" w:firstLine="0"/>
        <w:jc w:val="left"/>
        <w:rPr>
          <w:i/>
          <w:sz w:val="24"/>
        </w:rPr>
      </w:pPr>
      <w:r>
        <w:rPr>
          <w:i/>
          <w:sz w:val="24"/>
        </w:rPr>
        <w:t>Trong caùc höông thôm hoa ñeïp aáy </w:t>
      </w:r>
      <w:r>
        <w:rPr>
          <w:i/>
          <w:sz w:val="24"/>
        </w:rPr>
        <w:t>Chæ coù höông giôùi laø toái thöôïng. Caùc loaïi chieân-ñaøn trong theá gian Höông aáy ít thôm, khoâng bay xa Höông ngöôøi giöõ gìn tònh giôùi Phaät Chö Thieân ñeàu nghe vaø cung kính Nhöõng ngöôøi ñaày ñuû giôùi thanh tònh</w:t>
      </w:r>
    </w:p>
    <w:p>
      <w:pPr>
        <w:spacing w:line="240" w:lineRule="auto" w:before="0"/>
        <w:ind w:left="3139" w:right="1763" w:firstLine="0"/>
        <w:jc w:val="left"/>
        <w:rPr>
          <w:i/>
          <w:sz w:val="24"/>
        </w:rPr>
      </w:pPr>
      <w:r>
        <w:rPr>
          <w:i/>
          <w:sz w:val="24"/>
        </w:rPr>
        <w:t>Cho ñeán thöôøng haønh caùc phaùp thieän </w:t>
      </w:r>
      <w:r>
        <w:rPr>
          <w:i/>
          <w:sz w:val="24"/>
        </w:rPr>
        <w:t>Ngöôøi aáy môû daây troùi theá gian</w:t>
      </w:r>
    </w:p>
    <w:p>
      <w:pPr>
        <w:spacing w:line="301" w:lineRule="exact" w:before="0"/>
        <w:ind w:left="2572" w:right="0" w:firstLine="0"/>
        <w:jc w:val="left"/>
        <w:rPr>
          <w:i/>
          <w:sz w:val="24"/>
        </w:rPr>
      </w:pPr>
      <w:r>
        <w:rPr>
          <w:i/>
          <w:sz w:val="24"/>
        </w:rPr>
        <w:t>Taát caû ma quaân ñeàu xa laùnh.</w:t>
      </w:r>
    </w:p>
    <w:p>
      <w:pPr>
        <w:pStyle w:val="BodyText"/>
        <w:spacing w:before="61"/>
        <w:ind w:left="871" w:right="382" w:firstLine="566"/>
      </w:pPr>
      <w:r>
        <w:rPr/>
        <w:t>Toân giaû A-nan vaø caùc Tyø-kheo nghe lôøi Phaät daïy xong, ñeàu hoan hyû tín thoï, leã Phaät töø giaõ.</w:t>
      </w:r>
    </w:p>
    <w:p>
      <w:pPr>
        <w:pStyle w:val="BodyText"/>
        <w:spacing w:before="9"/>
        <w:rPr>
          <w:sz w:val="10"/>
        </w:rPr>
      </w:pPr>
    </w:p>
    <w:p>
      <w:pPr>
        <w:pStyle w:val="BodyText"/>
        <w:spacing w:before="100"/>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062" w:right="78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117-Kinh HÆ°Æ¡ng Cá»§a Giá»łi.doc</dc:title>
  <dcterms:created xsi:type="dcterms:W3CDTF">2021-03-10T08:59:25Z</dcterms:created>
  <dcterms:modified xsi:type="dcterms:W3CDTF">2021-03-10T08:59:25Z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